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0F" w:rsidRDefault="00A427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30.03.2021r. – Wtorek:</w:t>
      </w:r>
    </w:p>
    <w:p w:rsidR="00A42729" w:rsidRDefault="00A42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I – Pani Jadzia</w:t>
      </w:r>
      <w:r w:rsidR="007924C5">
        <w:rPr>
          <w:rFonts w:ascii="Times New Roman" w:hAnsi="Times New Roman" w:cs="Times New Roman"/>
          <w:b/>
          <w:sz w:val="24"/>
          <w:szCs w:val="24"/>
        </w:rPr>
        <w:t>:</w:t>
      </w:r>
    </w:p>
    <w:p w:rsidR="00A42729" w:rsidRDefault="00A42729" w:rsidP="00A427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i nauka piosenki pt. „Wielkanocny stół”</w:t>
      </w:r>
      <w:r w:rsidR="00113C0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13C00" w:rsidRPr="003F298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https://www.youtube.com/watch?v=JMbbv83DgUM</w:t>
        </w:r>
      </w:hyperlink>
      <w:r w:rsidR="00113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29" w:rsidRDefault="00A42729" w:rsidP="00A427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2729" w:rsidRDefault="00A42729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Wielkanocny obrus, jajka malowane,</w:t>
      </w:r>
    </w:p>
    <w:p w:rsidR="00A42729" w:rsidRDefault="00A42729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Jest też i kurczątko i cukrowy baranek</w:t>
      </w:r>
      <w:r w:rsidR="00113C0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x 2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Ref. Wielkanocy stół pełen jest pyszności,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Wielkanocny stół czeka już na gości. x 2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Honorowe miejsce zajmuje święconka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Jest też i mazurek no i baba wielkanocna x 2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Ref.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 wazonie żonkile i też bazie kotki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Krokusy i bukszpany to wszystko dzisiaj mamy x 2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Ref. 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Gdy cała rodzina do stołu zasiada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Podzielić się jajeczkiem to nie lada sprawa x 2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Ref. </w:t>
      </w: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28396E" w:rsidP="00113C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 piosenki: jakie symbole wielkanocne zostały wymienione w piosence? O jakich wiosennych kwiatach i roślinach była mowa? </w:t>
      </w:r>
    </w:p>
    <w:p w:rsidR="0028396E" w:rsidRDefault="0028396E" w:rsidP="00113C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emisyjne – powtarzanie melodii refrenu na sylabach: na, na, na, ba, ba, ba, da, da, da.</w:t>
      </w:r>
    </w:p>
    <w:p w:rsidR="0028396E" w:rsidRDefault="0028396E" w:rsidP="00113C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cz. 3 str. </w:t>
      </w:r>
      <w:r w:rsidR="00721339">
        <w:rPr>
          <w:rFonts w:ascii="Times New Roman" w:hAnsi="Times New Roman" w:cs="Times New Roman"/>
          <w:sz w:val="24"/>
          <w:szCs w:val="24"/>
        </w:rPr>
        <w:t>57 – kończenie rysowania kurki i kogucika wg wzoru; kolorowanie jajek wg polecenia.</w:t>
      </w:r>
    </w:p>
    <w:p w:rsidR="00721339" w:rsidRDefault="007924C5" w:rsidP="00113C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 cz. 3 str. 58 – obejrzyj obrazki, zaznacz kolejność zdarzeń w historyjce, rysując w okienkach przy obrazkach odpowiednią liczbę kropek lub pisząc właściwe liczby .</w:t>
      </w:r>
    </w:p>
    <w:p w:rsidR="007924C5" w:rsidRDefault="007924C5" w:rsidP="00113C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umiejętności budowania dłuższych wypowiedz – opowiedz historyjkę. </w:t>
      </w:r>
    </w:p>
    <w:p w:rsidR="007924C5" w:rsidRDefault="007924C5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Proszę, by zwrócić uwagę na budow</w:t>
      </w:r>
      <w:r w:rsidRPr="00474B0D">
        <w:rPr>
          <w:rFonts w:ascii="Times New Roman" w:hAnsi="Times New Roman" w:cs="Times New Roman"/>
          <w:sz w:val="24"/>
          <w:szCs w:val="24"/>
        </w:rPr>
        <w:t>anie wypowiedzi przy użyciu zdań.</w:t>
      </w:r>
    </w:p>
    <w:p w:rsidR="00474B0D" w:rsidRDefault="00474B0D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74B0D" w:rsidRDefault="00474B0D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74B0D" w:rsidRDefault="00474B0D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74B0D" w:rsidRDefault="00474B0D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74B0D" w:rsidRPr="00474B0D" w:rsidRDefault="00474B0D" w:rsidP="00474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924C5" w:rsidRDefault="007924C5" w:rsidP="007924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Zajęcia II – Pani Monika:</w:t>
      </w:r>
    </w:p>
    <w:p w:rsidR="00474B0D" w:rsidRDefault="00474B0D" w:rsidP="00474B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Zagadka słowna: 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Prostokątne, kwadratowe, pozłacane, kolorowe,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 jednych kurczaczki, pisanki, 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 drugich zajączki, baranki.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Każda z nich jest piękna, każda wyjątkowa,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w środku znajdziesz serdeczne, miłe słowa.</w:t>
      </w:r>
    </w:p>
    <w:p w:rsidR="00474B0D" w:rsidRDefault="00474B0D" w:rsidP="00474B0D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Przynosi je listonosz, albo skrzynka mailowa. /kartki wielkanocne/</w:t>
      </w:r>
    </w:p>
    <w:p w:rsidR="00474B0D" w:rsidRPr="00632942" w:rsidRDefault="00474B0D" w:rsidP="006329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Oglądanie kartek wielkanocnych – z pewnością znajdą Państwo jakieś kartki w domu, może właśnie ktoś z bliskich je do Państwa wysłał. Proszę zwrócić uwagę na treść życzeń. Jeśli nie znajdą Państwo kartek w domu w załączniku znajdą Państwo kilka ilustracji.</w:t>
      </w:r>
    </w:p>
    <w:p w:rsidR="007924C5" w:rsidRDefault="00474B0D" w:rsidP="00474B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Wyprawka plastyczna (teczka) karta 19 – wykonaj kartkę wielkanocną wg instrukcji znajdującej się na odwrocie karty. Ułóż życzenia wielkanocne i z pomocą rodzica/starszego rodzeństwa zapisz je w środku. </w:t>
      </w:r>
    </w:p>
    <w:p w:rsidR="00632942" w:rsidRDefault="00632942" w:rsidP="00474B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dzieci:</w:t>
      </w:r>
    </w:p>
    <w:p w:rsidR="00632942" w:rsidRDefault="00632942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2942" w:rsidRDefault="00E82B2A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F2984">
          <w:rPr>
            <w:rStyle w:val="Hipercze"/>
            <w:rFonts w:ascii="Times New Roman" w:hAnsi="Times New Roman" w:cs="Times New Roman"/>
            <w:sz w:val="24"/>
            <w:szCs w:val="24"/>
          </w:rPr>
          <w:t>https://www.grajteraz.pl/dzieci/easter-eggs-link-puzzle</w:t>
        </w:r>
      </w:hyperlink>
    </w:p>
    <w:p w:rsidR="00E82B2A" w:rsidRDefault="00E82B2A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82B2A" w:rsidRDefault="00E82B2A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F2984">
          <w:rPr>
            <w:rStyle w:val="Hipercze"/>
            <w:rFonts w:ascii="Times New Roman" w:hAnsi="Times New Roman" w:cs="Times New Roman"/>
            <w:sz w:val="24"/>
            <w:szCs w:val="24"/>
          </w:rPr>
          <w:t>https://www.grajteraz.pl/dzieci/easter-math-puzzles</w:t>
        </w:r>
      </w:hyperlink>
    </w:p>
    <w:p w:rsidR="00E82B2A" w:rsidRDefault="00E82B2A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82B2A" w:rsidRPr="00113C00" w:rsidRDefault="00E82B2A" w:rsidP="0063294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13C00" w:rsidRPr="00A42729" w:rsidRDefault="00113C00" w:rsidP="00A42729">
      <w:pPr>
        <w:pStyle w:val="Akapitzlis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113C00" w:rsidRPr="00A42729" w:rsidSect="0064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A5"/>
    <w:multiLevelType w:val="hybridMultilevel"/>
    <w:tmpl w:val="76E6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264"/>
    <w:multiLevelType w:val="hybridMultilevel"/>
    <w:tmpl w:val="A0BE366C"/>
    <w:lvl w:ilvl="0" w:tplc="48149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11126"/>
    <w:multiLevelType w:val="hybridMultilevel"/>
    <w:tmpl w:val="3E0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729"/>
    <w:rsid w:val="00113C00"/>
    <w:rsid w:val="0028396E"/>
    <w:rsid w:val="00474B0D"/>
    <w:rsid w:val="00632942"/>
    <w:rsid w:val="0064590F"/>
    <w:rsid w:val="00721339"/>
    <w:rsid w:val="007924C5"/>
    <w:rsid w:val="00A42729"/>
    <w:rsid w:val="00E8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7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jteraz.pl/dzieci/easter-math-puzz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jteraz.pl/dzieci/easter-eggs-link-puzzle" TargetMode="External"/><Relationship Id="rId5" Type="http://schemas.openxmlformats.org/officeDocument/2006/relationships/hyperlink" Target="https://www.youtube.com/watch?v=JMbbv83Dg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2021-03-29T18:06:00Z</dcterms:created>
  <dcterms:modified xsi:type="dcterms:W3CDTF">2021-03-29T19:52:00Z</dcterms:modified>
</cp:coreProperties>
</file>